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E1513D" w:rsidRPr="00311DF0" w:rsidTr="00311DF0">
        <w:tc>
          <w:tcPr>
            <w:tcW w:w="5211" w:type="dxa"/>
            <w:shd w:val="clear" w:color="auto" w:fill="auto"/>
          </w:tcPr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1513D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E1513D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E1513D" w:rsidRPr="00311DF0" w:rsidRDefault="00E1513D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</w:tr>
    </w:tbl>
    <w:p w:rsidR="00760D78" w:rsidRPr="00BD0110" w:rsidRDefault="00760D78" w:rsidP="00E1513D">
      <w:pPr>
        <w:ind w:left="5103"/>
        <w:rPr>
          <w:sz w:val="26"/>
          <w:szCs w:val="26"/>
        </w:rPr>
      </w:pPr>
    </w:p>
    <w:p w:rsidR="00760D78" w:rsidRPr="00BD0110" w:rsidRDefault="00760D78" w:rsidP="00760D78">
      <w:pPr>
        <w:rPr>
          <w:sz w:val="26"/>
          <w:szCs w:val="26"/>
        </w:rPr>
      </w:pPr>
    </w:p>
    <w:p w:rsidR="001838DC" w:rsidRDefault="001838DC" w:rsidP="006A26DF">
      <w:pPr>
        <w:ind w:left="2835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6A26DF" w:rsidRDefault="006A26DF" w:rsidP="00760D78">
      <w:pPr>
        <w:ind w:left="5103"/>
        <w:rPr>
          <w:sz w:val="32"/>
          <w:szCs w:val="32"/>
        </w:rPr>
      </w:pPr>
    </w:p>
    <w:p w:rsidR="00E1513D" w:rsidRDefault="001838DC" w:rsidP="001838DC">
      <w:pPr>
        <w:spacing w:line="360" w:lineRule="auto"/>
        <w:rPr>
          <w:sz w:val="28"/>
          <w:szCs w:val="28"/>
        </w:rPr>
      </w:pPr>
      <w:r w:rsidRPr="001838DC">
        <w:rPr>
          <w:sz w:val="28"/>
          <w:szCs w:val="28"/>
        </w:rPr>
        <w:t xml:space="preserve">Прошу продлить академический </w:t>
      </w:r>
      <w:r w:rsidR="008E0FFF">
        <w:rPr>
          <w:sz w:val="28"/>
          <w:szCs w:val="28"/>
        </w:rPr>
        <w:t xml:space="preserve"> </w:t>
      </w:r>
      <w:r w:rsidR="008E0FFF" w:rsidRPr="001838DC">
        <w:rPr>
          <w:sz w:val="28"/>
          <w:szCs w:val="28"/>
        </w:rPr>
        <w:t>отпуск</w:t>
      </w:r>
      <w:r w:rsidR="008E0FFF">
        <w:rPr>
          <w:sz w:val="28"/>
          <w:szCs w:val="28"/>
        </w:rPr>
        <w:t xml:space="preserve"> </w:t>
      </w:r>
      <w:r w:rsidR="00D3670C">
        <w:rPr>
          <w:sz w:val="28"/>
          <w:szCs w:val="28"/>
        </w:rPr>
        <w:t xml:space="preserve"> </w:t>
      </w:r>
      <w:proofErr w:type="gramStart"/>
      <w:r w:rsidR="00703838">
        <w:rPr>
          <w:sz w:val="28"/>
          <w:szCs w:val="28"/>
        </w:rPr>
        <w:t>до</w:t>
      </w:r>
      <w:proofErr w:type="gramEnd"/>
      <w:r w:rsidR="00D3670C">
        <w:rPr>
          <w:sz w:val="28"/>
          <w:szCs w:val="28"/>
        </w:rPr>
        <w:t xml:space="preserve"> </w:t>
      </w:r>
      <w:r w:rsidR="00E1513D">
        <w:rPr>
          <w:sz w:val="28"/>
          <w:szCs w:val="28"/>
        </w:rPr>
        <w:t>__________</w:t>
      </w:r>
      <w:r w:rsidR="008E0FFF">
        <w:rPr>
          <w:sz w:val="28"/>
          <w:szCs w:val="28"/>
        </w:rPr>
        <w:t xml:space="preserve"> </w:t>
      </w:r>
      <w:r w:rsidRPr="001838DC">
        <w:rPr>
          <w:sz w:val="28"/>
          <w:szCs w:val="28"/>
        </w:rPr>
        <w:t xml:space="preserve">в связи </w:t>
      </w:r>
    </w:p>
    <w:p w:rsidR="003E222C" w:rsidRPr="001838DC" w:rsidRDefault="001838DC" w:rsidP="001838DC">
      <w:pPr>
        <w:spacing w:line="360" w:lineRule="auto"/>
        <w:rPr>
          <w:sz w:val="28"/>
          <w:szCs w:val="28"/>
        </w:rPr>
      </w:pPr>
      <w:r w:rsidRPr="001838DC">
        <w:rPr>
          <w:sz w:val="28"/>
          <w:szCs w:val="28"/>
        </w:rPr>
        <w:t>с</w:t>
      </w:r>
      <w:r w:rsidR="00E1513D">
        <w:rPr>
          <w:sz w:val="28"/>
          <w:szCs w:val="28"/>
        </w:rPr>
        <w:t xml:space="preserve"> _______</w:t>
      </w:r>
      <w:r w:rsidRPr="001838DC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  <w:r w:rsidRPr="001838DC">
        <w:rPr>
          <w:sz w:val="28"/>
          <w:szCs w:val="28"/>
        </w:rPr>
        <w:t>.</w:t>
      </w:r>
    </w:p>
    <w:p w:rsidR="001838DC" w:rsidRPr="001838DC" w:rsidRDefault="001838DC" w:rsidP="001838DC">
      <w:pPr>
        <w:spacing w:line="360" w:lineRule="auto"/>
        <w:rPr>
          <w:sz w:val="28"/>
          <w:szCs w:val="28"/>
        </w:rPr>
      </w:pPr>
      <w:r w:rsidRPr="001838DC">
        <w:rPr>
          <w:sz w:val="28"/>
          <w:szCs w:val="28"/>
        </w:rPr>
        <w:tab/>
        <w:t xml:space="preserve">Обоснование прилагается. </w:t>
      </w:r>
    </w:p>
    <w:p w:rsidR="001838DC" w:rsidRDefault="001838DC" w:rsidP="001838DC">
      <w:pPr>
        <w:spacing w:line="360" w:lineRule="auto"/>
        <w:rPr>
          <w:sz w:val="28"/>
          <w:szCs w:val="28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35.7pt;margin-top:-.35pt;width:140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r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5.7pt;margin-top:19.15pt;width:140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zQ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DWmwzQ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  <w:bookmarkStart w:id="0" w:name="_GoBack"/>
      <w:bookmarkEnd w:id="0"/>
    </w:p>
    <w:sectPr w:rsidR="004915EC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FB" w:rsidRDefault="009B27FB">
      <w:r>
        <w:separator/>
      </w:r>
    </w:p>
  </w:endnote>
  <w:endnote w:type="continuationSeparator" w:id="0">
    <w:p w:rsidR="009B27FB" w:rsidRDefault="009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FB" w:rsidRDefault="009B27FB">
      <w:r>
        <w:separator/>
      </w:r>
    </w:p>
  </w:footnote>
  <w:footnote w:type="continuationSeparator" w:id="0">
    <w:p w:rsidR="009B27FB" w:rsidRDefault="009B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167EC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B27FB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2CD2-03A0-4F58-B778-6C09FFFD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2015-10-23T04:20:00Z</dcterms:created>
  <dcterms:modified xsi:type="dcterms:W3CDTF">2015-10-23T04:20:00Z</dcterms:modified>
</cp:coreProperties>
</file>