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955" w:rsidRPr="009A3955" w:rsidRDefault="009A3955" w:rsidP="009A3955">
      <w:pPr>
        <w:spacing w:after="0" w:line="240" w:lineRule="auto"/>
        <w:ind w:left="-284" w:right="-284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9A3955">
        <w:rPr>
          <w:rFonts w:ascii="Times New Roman" w:eastAsia="Calibri" w:hAnsi="Times New Roman" w:cs="Times New Roman"/>
          <w:b/>
          <w:lang w:eastAsia="en-US"/>
        </w:rPr>
        <w:t>АННОТАЦИЯ</w:t>
      </w:r>
    </w:p>
    <w:p w:rsidR="009A3955" w:rsidRPr="009A3955" w:rsidRDefault="009A3955" w:rsidP="009A3955">
      <w:pPr>
        <w:spacing w:after="0" w:line="240" w:lineRule="auto"/>
        <w:ind w:left="-284" w:right="-284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9A3955">
        <w:rPr>
          <w:rFonts w:ascii="Times New Roman" w:eastAsia="Calibri" w:hAnsi="Times New Roman" w:cs="Times New Roman"/>
          <w:b/>
          <w:lang w:eastAsia="en-US"/>
        </w:rPr>
        <w:t>Учебной дисцип</w:t>
      </w:r>
      <w:r>
        <w:rPr>
          <w:rFonts w:ascii="Times New Roman" w:eastAsia="Calibri" w:hAnsi="Times New Roman" w:cs="Times New Roman"/>
          <w:b/>
          <w:lang w:eastAsia="en-US"/>
        </w:rPr>
        <w:t>лины «Культурология</w:t>
      </w:r>
      <w:r w:rsidRPr="009A3955">
        <w:rPr>
          <w:rFonts w:ascii="Times New Roman" w:eastAsia="Calibri" w:hAnsi="Times New Roman" w:cs="Times New Roman"/>
          <w:b/>
          <w:lang w:eastAsia="en-US"/>
        </w:rPr>
        <w:t>»</w:t>
      </w:r>
    </w:p>
    <w:p w:rsidR="009A3955" w:rsidRPr="009A3955" w:rsidRDefault="009A3955" w:rsidP="009A3955">
      <w:pPr>
        <w:spacing w:after="0" w:line="240" w:lineRule="auto"/>
        <w:ind w:left="-284" w:right="-284" w:firstLine="567"/>
        <w:jc w:val="both"/>
        <w:rPr>
          <w:rFonts w:ascii="Times New Roman" w:eastAsia="Calibri" w:hAnsi="Times New Roman" w:cs="Times New Roman"/>
          <w:b/>
          <w:lang w:eastAsia="en-US"/>
        </w:rPr>
      </w:pPr>
    </w:p>
    <w:p w:rsidR="009A3955" w:rsidRPr="009A3955" w:rsidRDefault="009A3955" w:rsidP="009A3955">
      <w:pPr>
        <w:spacing w:after="0" w:line="240" w:lineRule="auto"/>
        <w:ind w:left="-284" w:right="-284" w:firstLine="567"/>
        <w:jc w:val="both"/>
        <w:rPr>
          <w:rFonts w:ascii="Times New Roman" w:eastAsia="Calibri" w:hAnsi="Times New Roman" w:cs="Times New Roman"/>
          <w:b/>
          <w:lang w:eastAsia="en-US"/>
        </w:rPr>
      </w:pPr>
      <w:r w:rsidRPr="009A3955">
        <w:rPr>
          <w:rFonts w:ascii="Times New Roman" w:eastAsia="Calibri" w:hAnsi="Times New Roman" w:cs="Times New Roman"/>
          <w:b/>
          <w:lang w:eastAsia="en-US"/>
        </w:rPr>
        <w:t xml:space="preserve">Направление подготовки: </w:t>
      </w:r>
      <w:r w:rsidRPr="009A3955">
        <w:rPr>
          <w:rFonts w:ascii="Times New Roman" w:eastAsia="Calibri" w:hAnsi="Times New Roman" w:cs="Times New Roman"/>
          <w:lang w:eastAsia="en-US"/>
        </w:rPr>
        <w:t>42.03.01 «</w:t>
      </w:r>
      <w:r w:rsidRPr="009A3955">
        <w:rPr>
          <w:rFonts w:ascii="Times New Roman" w:eastAsia="Times New Roman" w:hAnsi="Times New Roman" w:cs="Times New Roman"/>
          <w:lang w:eastAsia="en-US"/>
        </w:rPr>
        <w:t>Реклама и связи с общественностью</w:t>
      </w:r>
      <w:r w:rsidRPr="009A3955">
        <w:rPr>
          <w:rFonts w:ascii="Times New Roman" w:eastAsia="Calibri" w:hAnsi="Times New Roman" w:cs="Times New Roman"/>
          <w:lang w:eastAsia="en-US"/>
        </w:rPr>
        <w:t>»</w:t>
      </w:r>
    </w:p>
    <w:p w:rsidR="009A3955" w:rsidRPr="009A3955" w:rsidRDefault="009A3955" w:rsidP="009A3955">
      <w:pPr>
        <w:spacing w:after="0" w:line="240" w:lineRule="auto"/>
        <w:ind w:left="-284" w:right="-284" w:firstLine="567"/>
        <w:jc w:val="both"/>
        <w:rPr>
          <w:rFonts w:ascii="Times New Roman" w:eastAsia="Calibri" w:hAnsi="Times New Roman" w:cs="Times New Roman"/>
          <w:lang w:eastAsia="en-US"/>
        </w:rPr>
      </w:pPr>
      <w:r w:rsidRPr="009A3955">
        <w:rPr>
          <w:rFonts w:ascii="Times New Roman" w:eastAsia="Calibri" w:hAnsi="Times New Roman" w:cs="Times New Roman"/>
          <w:b/>
          <w:lang w:eastAsia="en-US"/>
        </w:rPr>
        <w:t>Профиль подготовки:</w:t>
      </w:r>
      <w:r w:rsidRPr="009A3955">
        <w:rPr>
          <w:rFonts w:ascii="Times New Roman" w:eastAsia="Calibri" w:hAnsi="Times New Roman" w:cs="Times New Roman"/>
          <w:lang w:eastAsia="en-US"/>
        </w:rPr>
        <w:t xml:space="preserve"> «Работа с </w:t>
      </w:r>
      <w:proofErr w:type="gramStart"/>
      <w:r w:rsidRPr="009A3955">
        <w:rPr>
          <w:rFonts w:ascii="Times New Roman" w:eastAsia="Calibri" w:hAnsi="Times New Roman" w:cs="Times New Roman"/>
          <w:lang w:eastAsia="en-US"/>
        </w:rPr>
        <w:t>социальными</w:t>
      </w:r>
      <w:proofErr w:type="gramEnd"/>
      <w:r w:rsidRPr="009A3955">
        <w:rPr>
          <w:rFonts w:ascii="Times New Roman" w:eastAsia="Calibri" w:hAnsi="Times New Roman" w:cs="Times New Roman"/>
          <w:lang w:eastAsia="en-US"/>
        </w:rPr>
        <w:t xml:space="preserve"> медиа»</w:t>
      </w:r>
    </w:p>
    <w:p w:rsidR="009A3955" w:rsidRPr="009A3955" w:rsidRDefault="009A3955" w:rsidP="009A3955">
      <w:pPr>
        <w:spacing w:after="0" w:line="240" w:lineRule="auto"/>
        <w:ind w:left="-284" w:right="-284" w:firstLine="567"/>
        <w:jc w:val="both"/>
        <w:rPr>
          <w:rFonts w:ascii="Times New Roman" w:eastAsia="Calibri" w:hAnsi="Times New Roman" w:cs="Times New Roman"/>
          <w:lang w:eastAsia="en-US"/>
        </w:rPr>
      </w:pPr>
      <w:r w:rsidRPr="009A3955">
        <w:rPr>
          <w:rFonts w:ascii="Times New Roman" w:eastAsia="Calibri" w:hAnsi="Times New Roman" w:cs="Times New Roman"/>
          <w:b/>
          <w:lang w:eastAsia="en-US"/>
        </w:rPr>
        <w:t>Квалификация (степень) выпускника:</w:t>
      </w:r>
      <w:r w:rsidRPr="009A3955">
        <w:rPr>
          <w:rFonts w:ascii="Times New Roman" w:eastAsia="Calibri" w:hAnsi="Times New Roman" w:cs="Times New Roman"/>
          <w:lang w:eastAsia="en-US"/>
        </w:rPr>
        <w:t xml:space="preserve"> бакалавр</w:t>
      </w:r>
    </w:p>
    <w:p w:rsidR="009A3955" w:rsidRPr="009A3955" w:rsidRDefault="009A3955" w:rsidP="009A3955">
      <w:pPr>
        <w:spacing w:after="0" w:line="240" w:lineRule="auto"/>
        <w:ind w:left="-284" w:right="-284" w:firstLine="567"/>
        <w:jc w:val="both"/>
        <w:rPr>
          <w:rFonts w:ascii="Times New Roman" w:eastAsia="Calibri" w:hAnsi="Times New Roman" w:cs="Times New Roman"/>
          <w:lang w:eastAsia="en-US"/>
        </w:rPr>
      </w:pPr>
      <w:r w:rsidRPr="009A3955">
        <w:rPr>
          <w:rFonts w:ascii="Times New Roman" w:eastAsia="Calibri" w:hAnsi="Times New Roman" w:cs="Times New Roman"/>
          <w:b/>
          <w:lang w:eastAsia="en-US"/>
        </w:rPr>
        <w:t>Форма обучения:</w:t>
      </w:r>
      <w:r w:rsidRPr="009A3955">
        <w:rPr>
          <w:rFonts w:ascii="Times New Roman" w:eastAsia="Calibri" w:hAnsi="Times New Roman" w:cs="Times New Roman"/>
          <w:lang w:eastAsia="en-US"/>
        </w:rPr>
        <w:t xml:space="preserve"> очная, очно-заочная</w:t>
      </w:r>
    </w:p>
    <w:p w:rsidR="009A3955" w:rsidRPr="009A3955" w:rsidRDefault="009A3955" w:rsidP="009A3955">
      <w:pPr>
        <w:spacing w:after="0" w:line="240" w:lineRule="auto"/>
        <w:ind w:left="-284" w:right="-284" w:firstLine="567"/>
        <w:jc w:val="both"/>
        <w:rPr>
          <w:rFonts w:ascii="Times New Roman" w:eastAsia="Calibri" w:hAnsi="Times New Roman" w:cs="Times New Roman"/>
          <w:b/>
          <w:lang w:eastAsia="en-US"/>
        </w:rPr>
      </w:pPr>
      <w:r w:rsidRPr="009A3955">
        <w:rPr>
          <w:rFonts w:ascii="Times New Roman" w:eastAsia="Calibri" w:hAnsi="Times New Roman" w:cs="Times New Roman"/>
          <w:b/>
          <w:lang w:eastAsia="en-US"/>
        </w:rPr>
        <w:t xml:space="preserve">Год/годы и семестр/семестры обучения: </w:t>
      </w:r>
      <w:r w:rsidRPr="009A3955">
        <w:rPr>
          <w:rFonts w:ascii="Times New Roman" w:eastAsia="Calibri" w:hAnsi="Times New Roman" w:cs="Times New Roman"/>
          <w:lang w:eastAsia="en-US"/>
        </w:rPr>
        <w:t>1-й семестр, 1-го года обучения</w:t>
      </w:r>
    </w:p>
    <w:p w:rsidR="006C69AF" w:rsidRPr="000D0546" w:rsidRDefault="006C69AF" w:rsidP="006C69A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7"/>
        <w:gridCol w:w="6202"/>
      </w:tblGrid>
      <w:tr w:rsidR="006C69AF" w:rsidRPr="0077094B" w:rsidTr="004E4897">
        <w:tc>
          <w:tcPr>
            <w:tcW w:w="3687" w:type="dxa"/>
            <w:shd w:val="clear" w:color="auto" w:fill="auto"/>
          </w:tcPr>
          <w:p w:rsidR="006C69AF" w:rsidRPr="0077094B" w:rsidRDefault="006C69AF" w:rsidP="007709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094B">
              <w:rPr>
                <w:rFonts w:ascii="Times New Roman" w:hAnsi="Times New Roman" w:cs="Times New Roman"/>
                <w:b/>
              </w:rPr>
              <w:t xml:space="preserve">  </w:t>
            </w:r>
            <w:r w:rsidRPr="0077094B">
              <w:rPr>
                <w:rFonts w:ascii="Times New Roman" w:hAnsi="Times New Roman" w:cs="Times New Roman"/>
              </w:rPr>
              <w:t>Цели и задачи дисциплины</w:t>
            </w:r>
          </w:p>
        </w:tc>
        <w:tc>
          <w:tcPr>
            <w:tcW w:w="6202" w:type="dxa"/>
            <w:shd w:val="clear" w:color="auto" w:fill="auto"/>
          </w:tcPr>
          <w:p w:rsidR="00AD7EBB" w:rsidRPr="0077094B" w:rsidRDefault="00AD7EBB" w:rsidP="0077094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7094B">
              <w:rPr>
                <w:rFonts w:ascii="Times New Roman" w:hAnsi="Times New Roman" w:cs="Times New Roman"/>
              </w:rPr>
              <w:t xml:space="preserve">Курс «Культурология» нацелен на </w:t>
            </w:r>
            <w:r w:rsidRPr="0077094B">
              <w:rPr>
                <w:rFonts w:ascii="Times New Roman" w:eastAsia="Times New Roman" w:hAnsi="Times New Roman" w:cs="Times New Roman"/>
              </w:rPr>
              <w:t>углублени</w:t>
            </w:r>
            <w:r w:rsidRPr="0077094B">
              <w:rPr>
                <w:rFonts w:ascii="Times New Roman" w:hAnsi="Times New Roman" w:cs="Times New Roman"/>
              </w:rPr>
              <w:t>е</w:t>
            </w:r>
            <w:r w:rsidRPr="0077094B">
              <w:rPr>
                <w:rFonts w:ascii="Times New Roman" w:eastAsia="Times New Roman" w:hAnsi="Times New Roman" w:cs="Times New Roman"/>
              </w:rPr>
              <w:t xml:space="preserve"> гуманитарной подготовки студентов. Курс призван дать теоретические представления общих </w:t>
            </w:r>
            <w:proofErr w:type="gramStart"/>
            <w:r w:rsidRPr="0077094B">
              <w:rPr>
                <w:rFonts w:ascii="Times New Roman" w:eastAsia="Times New Roman" w:hAnsi="Times New Roman" w:cs="Times New Roman"/>
              </w:rPr>
              <w:t>закономерностях</w:t>
            </w:r>
            <w:proofErr w:type="gramEnd"/>
            <w:r w:rsidRPr="0077094B">
              <w:rPr>
                <w:rFonts w:ascii="Times New Roman" w:eastAsia="Times New Roman" w:hAnsi="Times New Roman" w:cs="Times New Roman"/>
              </w:rPr>
              <w:t xml:space="preserve"> </w:t>
            </w:r>
            <w:r w:rsidRPr="0077094B">
              <w:rPr>
                <w:rFonts w:ascii="Times New Roman" w:eastAsia="Times New Roman" w:hAnsi="Times New Roman" w:cs="Times New Roman"/>
                <w:spacing w:val="-2"/>
              </w:rPr>
              <w:t xml:space="preserve">социокультурного развития человечества, о типах культур и цивилизаций, </w:t>
            </w:r>
            <w:r w:rsidRPr="0077094B">
              <w:rPr>
                <w:rFonts w:ascii="Times New Roman" w:eastAsia="Times New Roman" w:hAnsi="Times New Roman" w:cs="Times New Roman"/>
              </w:rPr>
              <w:t>о человеке как феномене культуры.</w:t>
            </w:r>
          </w:p>
          <w:p w:rsidR="00AD7EBB" w:rsidRPr="0077094B" w:rsidRDefault="00AD7EBB" w:rsidP="0077094B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77094B">
              <w:rPr>
                <w:rFonts w:ascii="Times New Roman" w:eastAsia="Times New Roman" w:hAnsi="Times New Roman" w:cs="Times New Roman"/>
              </w:rPr>
              <w:t xml:space="preserve">Кроме того, дисциплина «Культурология» ориентирована на получение практических навыков, таких, как анализ и оценка художественных явлений, </w:t>
            </w:r>
            <w:r w:rsidRPr="0077094B">
              <w:rPr>
                <w:rFonts w:ascii="Times New Roman" w:hAnsi="Times New Roman" w:cs="Times New Roman"/>
              </w:rPr>
              <w:t>опыт работы с текстами культуры. З</w:t>
            </w:r>
            <w:r w:rsidRPr="0077094B">
              <w:rPr>
                <w:rFonts w:ascii="Times New Roman" w:eastAsia="Times New Roman" w:hAnsi="Times New Roman" w:cs="Times New Roman"/>
              </w:rPr>
              <w:t>адачи курса можно сформулировать следующим образом:</w:t>
            </w:r>
            <w:bookmarkStart w:id="0" w:name="_GoBack"/>
            <w:bookmarkEnd w:id="0"/>
          </w:p>
          <w:p w:rsidR="00AD7EBB" w:rsidRPr="0077094B" w:rsidRDefault="00AD7EBB" w:rsidP="0077094B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670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pacing w:val="-17"/>
              </w:rPr>
            </w:pPr>
            <w:r w:rsidRPr="0077094B">
              <w:rPr>
                <w:rFonts w:ascii="Times New Roman" w:eastAsia="Times New Roman" w:hAnsi="Times New Roman" w:cs="Times New Roman"/>
                <w:spacing w:val="-3"/>
              </w:rPr>
              <w:t>Сформировать у студентов целостное представление о культуре как универсальном способе человеческого бытия, о способах приобре</w:t>
            </w:r>
            <w:r w:rsidRPr="0077094B">
              <w:rPr>
                <w:rFonts w:ascii="Times New Roman" w:eastAsia="Times New Roman" w:hAnsi="Times New Roman" w:cs="Times New Roman"/>
              </w:rPr>
              <w:t>тения, хранения и передачи ценностей культуры.</w:t>
            </w:r>
          </w:p>
          <w:p w:rsidR="00AD7EBB" w:rsidRPr="0077094B" w:rsidRDefault="00AD7EBB" w:rsidP="0077094B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670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pacing w:val="-10"/>
              </w:rPr>
            </w:pPr>
            <w:r w:rsidRPr="0077094B">
              <w:rPr>
                <w:rFonts w:ascii="Times New Roman" w:eastAsia="Times New Roman" w:hAnsi="Times New Roman" w:cs="Times New Roman"/>
              </w:rPr>
              <w:t>Познакомить с основными формами и типами культуры, с ми</w:t>
            </w:r>
            <w:r w:rsidRPr="0077094B">
              <w:rPr>
                <w:rFonts w:ascii="Times New Roman" w:eastAsia="Times New Roman" w:hAnsi="Times New Roman" w:cs="Times New Roman"/>
                <w:spacing w:val="-1"/>
              </w:rPr>
              <w:t xml:space="preserve">ровыми культурно-историческими центрами, с закономерностями их </w:t>
            </w:r>
            <w:r w:rsidRPr="0077094B">
              <w:rPr>
                <w:rFonts w:ascii="Times New Roman" w:eastAsia="Times New Roman" w:hAnsi="Times New Roman" w:cs="Times New Roman"/>
              </w:rPr>
              <w:t>развития и функционирования.</w:t>
            </w:r>
          </w:p>
          <w:p w:rsidR="00AD7EBB" w:rsidRPr="0077094B" w:rsidRDefault="00AD7EBB" w:rsidP="0077094B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670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pacing w:val="-14"/>
              </w:rPr>
            </w:pPr>
            <w:r w:rsidRPr="0077094B">
              <w:rPr>
                <w:rFonts w:ascii="Times New Roman" w:eastAsia="Times New Roman" w:hAnsi="Times New Roman" w:cs="Times New Roman"/>
                <w:spacing w:val="-2"/>
              </w:rPr>
              <w:t>Выявить типологические особенности культуры России, пока</w:t>
            </w:r>
            <w:r w:rsidRPr="0077094B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77094B">
              <w:rPr>
                <w:rFonts w:ascii="Times New Roman" w:eastAsia="Times New Roman" w:hAnsi="Times New Roman" w:cs="Times New Roman"/>
              </w:rPr>
              <w:t>зать основные этапы ее исторического развития, определить ее место в системе мировой цивилизации.</w:t>
            </w:r>
          </w:p>
          <w:p w:rsidR="00AD7EBB" w:rsidRPr="0077094B" w:rsidRDefault="00AD7EBB" w:rsidP="0077094B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670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pacing w:val="-11"/>
              </w:rPr>
            </w:pPr>
            <w:r w:rsidRPr="0077094B">
              <w:rPr>
                <w:rFonts w:ascii="Times New Roman" w:eastAsia="Times New Roman" w:hAnsi="Times New Roman" w:cs="Times New Roman"/>
                <w:spacing w:val="-4"/>
              </w:rPr>
              <w:t xml:space="preserve">Помочь студентам понять, что современный мир и его культура </w:t>
            </w:r>
            <w:r w:rsidRPr="0077094B">
              <w:rPr>
                <w:rFonts w:ascii="Times New Roman" w:eastAsia="Times New Roman" w:hAnsi="Times New Roman" w:cs="Times New Roman"/>
                <w:spacing w:val="-3"/>
              </w:rPr>
              <w:t xml:space="preserve">есть результат всемирного общественно-исторического процесса, итог </w:t>
            </w:r>
            <w:r w:rsidRPr="0077094B">
              <w:rPr>
                <w:rFonts w:ascii="Times New Roman" w:eastAsia="Times New Roman" w:hAnsi="Times New Roman" w:cs="Times New Roman"/>
                <w:spacing w:val="-4"/>
              </w:rPr>
              <w:t xml:space="preserve">взаимодействия множества цивилизаций, ни одна из которых не может </w:t>
            </w:r>
            <w:r w:rsidRPr="0077094B">
              <w:rPr>
                <w:rFonts w:ascii="Times New Roman" w:eastAsia="Times New Roman" w:hAnsi="Times New Roman" w:cs="Times New Roman"/>
                <w:spacing w:val="-2"/>
              </w:rPr>
              <w:t>претендовать на искл</w:t>
            </w:r>
            <w:r w:rsidRPr="0077094B">
              <w:rPr>
                <w:rFonts w:ascii="Times New Roman" w:hAnsi="Times New Roman" w:cs="Times New Roman"/>
                <w:spacing w:val="-2"/>
              </w:rPr>
              <w:t>ючительность. Такой подход должен</w:t>
            </w:r>
            <w:r w:rsidRPr="0077094B">
              <w:rPr>
                <w:rFonts w:ascii="Times New Roman" w:eastAsia="Times New Roman" w:hAnsi="Times New Roman" w:cs="Times New Roman"/>
                <w:spacing w:val="-2"/>
              </w:rPr>
              <w:t xml:space="preserve"> способство</w:t>
            </w:r>
            <w:r w:rsidRPr="0077094B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77094B">
              <w:rPr>
                <w:rFonts w:ascii="Times New Roman" w:eastAsia="Times New Roman" w:hAnsi="Times New Roman" w:cs="Times New Roman"/>
              </w:rPr>
              <w:t>вать преодолению любых форм эгоцентризма в культуре.</w:t>
            </w:r>
          </w:p>
          <w:p w:rsidR="006C69AF" w:rsidRPr="0077094B" w:rsidRDefault="00AD7EBB" w:rsidP="0077094B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77094B">
              <w:rPr>
                <w:rFonts w:ascii="Times New Roman" w:eastAsia="Times New Roman" w:hAnsi="Times New Roman" w:cs="Times New Roman"/>
                <w:spacing w:val="-11"/>
              </w:rPr>
              <w:t>5.</w:t>
            </w:r>
            <w:r w:rsidRPr="0077094B">
              <w:rPr>
                <w:rFonts w:ascii="Times New Roman" w:eastAsia="Times New Roman" w:hAnsi="Times New Roman" w:cs="Times New Roman"/>
              </w:rPr>
              <w:tab/>
            </w:r>
            <w:r w:rsidRPr="0077094B">
              <w:rPr>
                <w:rFonts w:ascii="Times New Roman" w:eastAsia="Times New Roman" w:hAnsi="Times New Roman" w:cs="Times New Roman"/>
                <w:spacing w:val="-3"/>
              </w:rPr>
              <w:t>Научить ориентироваться в современном социокультурном</w:t>
            </w:r>
            <w:r w:rsidRPr="0077094B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77094B">
              <w:rPr>
                <w:rFonts w:ascii="Times New Roman" w:eastAsia="Times New Roman" w:hAnsi="Times New Roman" w:cs="Times New Roman"/>
                <w:spacing w:val="-3"/>
              </w:rPr>
              <w:t>процессе, понимать и адекватно оценивать явления культуры; развить</w:t>
            </w:r>
            <w:r w:rsidRPr="0077094B">
              <w:rPr>
                <w:rFonts w:ascii="Times New Roman" w:eastAsia="Times New Roman" w:hAnsi="Times New Roman" w:cs="Times New Roman"/>
                <w:spacing w:val="-3"/>
              </w:rPr>
              <w:br/>
            </w:r>
            <w:r w:rsidRPr="0077094B">
              <w:rPr>
                <w:rFonts w:ascii="Times New Roman" w:eastAsia="Times New Roman" w:hAnsi="Times New Roman" w:cs="Times New Roman"/>
              </w:rPr>
              <w:t>способность к самостоятельному духовному освоению подлинных художественных ценностей.</w:t>
            </w:r>
          </w:p>
        </w:tc>
      </w:tr>
      <w:tr w:rsidR="00A630FD" w:rsidRPr="0077094B" w:rsidTr="004E4897">
        <w:tc>
          <w:tcPr>
            <w:tcW w:w="3687" w:type="dxa"/>
            <w:shd w:val="clear" w:color="auto" w:fill="auto"/>
          </w:tcPr>
          <w:p w:rsidR="00A630FD" w:rsidRPr="0077094B" w:rsidRDefault="00A630FD" w:rsidP="007709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094B">
              <w:rPr>
                <w:rFonts w:ascii="Times New Roman" w:hAnsi="Times New Roman" w:cs="Times New Roman"/>
              </w:rPr>
              <w:t xml:space="preserve">Место дисциплины в структуре ООП </w:t>
            </w:r>
            <w:proofErr w:type="spellStart"/>
            <w:r w:rsidRPr="0077094B">
              <w:rPr>
                <w:rFonts w:ascii="Times New Roman" w:hAnsi="Times New Roman" w:cs="Times New Roman"/>
              </w:rPr>
              <w:t>бакалавриата</w:t>
            </w:r>
            <w:proofErr w:type="spellEnd"/>
          </w:p>
        </w:tc>
        <w:tc>
          <w:tcPr>
            <w:tcW w:w="6202" w:type="dxa"/>
            <w:shd w:val="clear" w:color="auto" w:fill="auto"/>
          </w:tcPr>
          <w:p w:rsidR="00A630FD" w:rsidRPr="0077094B" w:rsidRDefault="00A630FD" w:rsidP="007709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094B">
              <w:rPr>
                <w:rFonts w:ascii="Times New Roman" w:hAnsi="Times New Roman" w:cs="Times New Roman"/>
              </w:rPr>
              <w:t xml:space="preserve">Базовая часть Блока </w:t>
            </w:r>
            <w:r w:rsidRPr="0077094B">
              <w:rPr>
                <w:rFonts w:ascii="Times New Roman" w:hAnsi="Times New Roman" w:cs="Times New Roman"/>
                <w:lang w:val="en-US"/>
              </w:rPr>
              <w:t>I</w:t>
            </w:r>
            <w:r w:rsidRPr="0077094B">
              <w:rPr>
                <w:rFonts w:ascii="Times New Roman" w:hAnsi="Times New Roman" w:cs="Times New Roman"/>
              </w:rPr>
              <w:t>.</w:t>
            </w:r>
          </w:p>
        </w:tc>
      </w:tr>
      <w:tr w:rsidR="00A630FD" w:rsidRPr="0077094B" w:rsidTr="004E4897">
        <w:tc>
          <w:tcPr>
            <w:tcW w:w="3687" w:type="dxa"/>
            <w:shd w:val="clear" w:color="auto" w:fill="auto"/>
          </w:tcPr>
          <w:p w:rsidR="00A630FD" w:rsidRPr="0077094B" w:rsidRDefault="00A630FD" w:rsidP="007709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094B">
              <w:rPr>
                <w:rFonts w:ascii="Times New Roman" w:hAnsi="Times New Roman" w:cs="Times New Roman"/>
              </w:rPr>
              <w:t>Общая трудоемкость дисциплины</w:t>
            </w:r>
          </w:p>
        </w:tc>
        <w:tc>
          <w:tcPr>
            <w:tcW w:w="6202" w:type="dxa"/>
            <w:shd w:val="clear" w:color="auto" w:fill="auto"/>
          </w:tcPr>
          <w:p w:rsidR="00A630FD" w:rsidRPr="0077094B" w:rsidRDefault="00A630FD" w:rsidP="007709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094B"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 w:rsidRPr="0077094B">
              <w:rPr>
                <w:rFonts w:ascii="Times New Roman" w:hAnsi="Times New Roman" w:cs="Times New Roman"/>
              </w:rPr>
              <w:t>зач</w:t>
            </w:r>
            <w:proofErr w:type="spellEnd"/>
            <w:r w:rsidRPr="0077094B">
              <w:rPr>
                <w:rFonts w:ascii="Times New Roman" w:hAnsi="Times New Roman" w:cs="Times New Roman"/>
              </w:rPr>
              <w:t>. ед. (72 часа).</w:t>
            </w:r>
          </w:p>
        </w:tc>
      </w:tr>
      <w:tr w:rsidR="00A630FD" w:rsidRPr="0077094B" w:rsidTr="004E4897">
        <w:tc>
          <w:tcPr>
            <w:tcW w:w="3687" w:type="dxa"/>
            <w:shd w:val="clear" w:color="auto" w:fill="auto"/>
          </w:tcPr>
          <w:p w:rsidR="00A630FD" w:rsidRPr="0077094B" w:rsidRDefault="00A630FD" w:rsidP="007709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094B">
              <w:rPr>
                <w:rFonts w:ascii="Times New Roman" w:hAnsi="Times New Roman" w:cs="Times New Roman"/>
              </w:rPr>
              <w:t>Формируемые компетенции</w:t>
            </w:r>
          </w:p>
        </w:tc>
        <w:tc>
          <w:tcPr>
            <w:tcW w:w="6202" w:type="dxa"/>
            <w:shd w:val="clear" w:color="auto" w:fill="auto"/>
          </w:tcPr>
          <w:p w:rsidR="00A630FD" w:rsidRPr="0077094B" w:rsidRDefault="00A630FD" w:rsidP="007709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094B">
              <w:rPr>
                <w:rFonts w:ascii="Times New Roman" w:hAnsi="Times New Roman" w:cs="Times New Roman"/>
              </w:rPr>
              <w:t xml:space="preserve">ОК-6  – </w:t>
            </w:r>
            <w:proofErr w:type="gramStart"/>
            <w:r w:rsidRPr="0077094B">
              <w:rPr>
                <w:rFonts w:ascii="Times New Roman" w:hAnsi="Times New Roman" w:cs="Times New Roman"/>
              </w:rPr>
              <w:t>обладать способностью работать</w:t>
            </w:r>
            <w:proofErr w:type="gramEnd"/>
            <w:r w:rsidRPr="0077094B">
              <w:rPr>
                <w:rFonts w:ascii="Times New Roman" w:hAnsi="Times New Roman" w:cs="Times New Roman"/>
              </w:rPr>
              <w:t xml:space="preserve"> в коллективе, толерантно воспринимая социальные, этнические, конфессиональные и культурные различия.</w:t>
            </w:r>
          </w:p>
        </w:tc>
      </w:tr>
      <w:tr w:rsidR="00A630FD" w:rsidRPr="0077094B" w:rsidTr="004E4897">
        <w:tc>
          <w:tcPr>
            <w:tcW w:w="3687" w:type="dxa"/>
            <w:shd w:val="clear" w:color="auto" w:fill="auto"/>
          </w:tcPr>
          <w:p w:rsidR="00A630FD" w:rsidRPr="0077094B" w:rsidRDefault="00A630FD" w:rsidP="007709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094B">
              <w:rPr>
                <w:rFonts w:ascii="Times New Roman" w:hAnsi="Times New Roman" w:cs="Times New Roman"/>
              </w:rPr>
              <w:t>Виды учебной работы</w:t>
            </w:r>
          </w:p>
        </w:tc>
        <w:tc>
          <w:tcPr>
            <w:tcW w:w="6202" w:type="dxa"/>
            <w:shd w:val="clear" w:color="auto" w:fill="auto"/>
          </w:tcPr>
          <w:p w:rsidR="00A630FD" w:rsidRPr="0077094B" w:rsidRDefault="00A630FD" w:rsidP="0077094B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77094B">
              <w:rPr>
                <w:rFonts w:ascii="Times New Roman" w:hAnsi="Times New Roman" w:cs="Times New Roman"/>
                <w:iCs/>
              </w:rPr>
              <w:t xml:space="preserve">Лекции, семинары, самостоятельная работа </w:t>
            </w:r>
            <w:proofErr w:type="gramStart"/>
            <w:r w:rsidRPr="0077094B">
              <w:rPr>
                <w:rFonts w:ascii="Times New Roman" w:hAnsi="Times New Roman" w:cs="Times New Roman"/>
                <w:iCs/>
              </w:rPr>
              <w:t>обучающихся</w:t>
            </w:r>
            <w:proofErr w:type="gramEnd"/>
            <w:r w:rsidRPr="0077094B">
              <w:rPr>
                <w:rFonts w:ascii="Times New Roman" w:hAnsi="Times New Roman" w:cs="Times New Roman"/>
                <w:iCs/>
              </w:rPr>
              <w:t xml:space="preserve">. </w:t>
            </w:r>
          </w:p>
          <w:p w:rsidR="00A630FD" w:rsidRPr="0077094B" w:rsidRDefault="00A630FD" w:rsidP="007709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094B">
              <w:rPr>
                <w:rFonts w:ascii="Times New Roman" w:hAnsi="Times New Roman" w:cs="Times New Roman"/>
                <w:iCs/>
              </w:rPr>
              <w:t>Доля аудиторных занятий, проводимых в интерактивных формах, составляет не менее 20%.</w:t>
            </w:r>
          </w:p>
        </w:tc>
      </w:tr>
      <w:tr w:rsidR="00A630FD" w:rsidRPr="0077094B" w:rsidTr="004E4897">
        <w:tc>
          <w:tcPr>
            <w:tcW w:w="3687" w:type="dxa"/>
            <w:shd w:val="clear" w:color="auto" w:fill="auto"/>
          </w:tcPr>
          <w:p w:rsidR="00A630FD" w:rsidRPr="0077094B" w:rsidRDefault="00A630FD" w:rsidP="007709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094B">
              <w:rPr>
                <w:rFonts w:ascii="Times New Roman" w:hAnsi="Times New Roman" w:cs="Times New Roman"/>
              </w:rPr>
              <w:t>Формы текущего контроля успеваемости студентов</w:t>
            </w:r>
          </w:p>
        </w:tc>
        <w:tc>
          <w:tcPr>
            <w:tcW w:w="6202" w:type="dxa"/>
            <w:shd w:val="clear" w:color="auto" w:fill="auto"/>
          </w:tcPr>
          <w:p w:rsidR="00A630FD" w:rsidRPr="0077094B" w:rsidRDefault="00A630FD" w:rsidP="007709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094B">
              <w:rPr>
                <w:rFonts w:ascii="Times New Roman" w:hAnsi="Times New Roman" w:cs="Times New Roman"/>
              </w:rPr>
              <w:t>Мини-тесты на лекциях и семинарах. Творческие индивидуальные задания на семинарах</w:t>
            </w:r>
          </w:p>
        </w:tc>
      </w:tr>
      <w:tr w:rsidR="00A630FD" w:rsidRPr="0077094B" w:rsidTr="004E4897">
        <w:tc>
          <w:tcPr>
            <w:tcW w:w="3687" w:type="dxa"/>
            <w:shd w:val="clear" w:color="auto" w:fill="auto"/>
          </w:tcPr>
          <w:p w:rsidR="00A630FD" w:rsidRPr="0077094B" w:rsidRDefault="00A630FD" w:rsidP="007709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094B">
              <w:rPr>
                <w:rFonts w:ascii="Times New Roman" w:hAnsi="Times New Roman" w:cs="Times New Roman"/>
              </w:rPr>
              <w:t>Виды и формы промежуточной аттестации</w:t>
            </w:r>
          </w:p>
        </w:tc>
        <w:tc>
          <w:tcPr>
            <w:tcW w:w="6202" w:type="dxa"/>
            <w:shd w:val="clear" w:color="auto" w:fill="auto"/>
          </w:tcPr>
          <w:p w:rsidR="00A630FD" w:rsidRPr="0077094B" w:rsidRDefault="00A630FD" w:rsidP="007709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094B">
              <w:rPr>
                <w:rFonts w:ascii="Times New Roman" w:eastAsia="Times New Roman" w:hAnsi="Times New Roman" w:cs="Times New Roman"/>
              </w:rPr>
              <w:t>Промежуточная аттестация по итогам освоения дисциплины проводится в конце семестра (по окончании ее изучения). Соответствующие ФОС разработаны. Форма итогового контроля: зачет.</w:t>
            </w:r>
          </w:p>
        </w:tc>
      </w:tr>
    </w:tbl>
    <w:p w:rsidR="006C69AF" w:rsidRPr="000D0546" w:rsidRDefault="006C69AF" w:rsidP="00A630FD">
      <w:pPr>
        <w:kinsoku w:val="0"/>
        <w:overflowPunct w:val="0"/>
        <w:autoSpaceDE w:val="0"/>
        <w:autoSpaceDN w:val="0"/>
        <w:adjustRightInd w:val="0"/>
        <w:ind w:left="429"/>
        <w:jc w:val="center"/>
        <w:rPr>
          <w:rFonts w:ascii="Times New Roman" w:hAnsi="Times New Roman" w:cs="Times New Roman"/>
          <w:spacing w:val="-2"/>
          <w:sz w:val="28"/>
          <w:szCs w:val="28"/>
          <w:u w:val="single"/>
        </w:rPr>
      </w:pPr>
    </w:p>
    <w:sectPr w:rsidR="006C69AF" w:rsidRPr="000D0546" w:rsidSect="00AC1EFD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E106C"/>
    <w:multiLevelType w:val="hybridMultilevel"/>
    <w:tmpl w:val="4B86C986"/>
    <w:lvl w:ilvl="0" w:tplc="920EB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FB7024"/>
    <w:multiLevelType w:val="singleLevel"/>
    <w:tmpl w:val="E02233CE"/>
    <w:lvl w:ilvl="0">
      <w:start w:val="1"/>
      <w:numFmt w:val="decimal"/>
      <w:lvlText w:val="%1."/>
      <w:legacy w:legacy="1" w:legacySpace="0" w:legacyIndent="210"/>
      <w:lvlJc w:val="left"/>
      <w:rPr>
        <w:rFonts w:ascii="Times New Roman" w:hAnsi="Times New Roman" w:cs="Times New Roman" w:hint="default"/>
      </w:rPr>
    </w:lvl>
  </w:abstractNum>
  <w:abstractNum w:abstractNumId="2">
    <w:nsid w:val="63C01176"/>
    <w:multiLevelType w:val="hybridMultilevel"/>
    <w:tmpl w:val="3F0297BE"/>
    <w:lvl w:ilvl="0" w:tplc="877C2A6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DC866DF"/>
    <w:multiLevelType w:val="hybridMultilevel"/>
    <w:tmpl w:val="8ABCEA02"/>
    <w:lvl w:ilvl="0" w:tplc="55C014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9AF"/>
    <w:rsid w:val="000A229F"/>
    <w:rsid w:val="000D0546"/>
    <w:rsid w:val="00635548"/>
    <w:rsid w:val="006C69AF"/>
    <w:rsid w:val="0077094B"/>
    <w:rsid w:val="009A3955"/>
    <w:rsid w:val="00A630FD"/>
    <w:rsid w:val="00AD7EBB"/>
    <w:rsid w:val="00CA64F6"/>
    <w:rsid w:val="00D07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D7EBB"/>
    <w:rPr>
      <w:color w:val="0000FF"/>
      <w:u w:val="single"/>
    </w:rPr>
  </w:style>
  <w:style w:type="character" w:styleId="HTML">
    <w:name w:val="HTML Cite"/>
    <w:semiHidden/>
    <w:rsid w:val="00AD7EBB"/>
    <w:rPr>
      <w:rFonts w:cs="Times New Roman"/>
      <w:i/>
      <w:iCs/>
    </w:rPr>
  </w:style>
  <w:style w:type="table" w:styleId="a4">
    <w:name w:val="Table Grid"/>
    <w:basedOn w:val="a1"/>
    <w:uiPriority w:val="59"/>
    <w:rsid w:val="000A229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D7EBB"/>
    <w:rPr>
      <w:color w:val="0000FF"/>
      <w:u w:val="single"/>
    </w:rPr>
  </w:style>
  <w:style w:type="character" w:styleId="HTML">
    <w:name w:val="HTML Cite"/>
    <w:semiHidden/>
    <w:rsid w:val="00AD7EBB"/>
    <w:rPr>
      <w:rFonts w:cs="Times New Roman"/>
      <w:i/>
      <w:iCs/>
    </w:rPr>
  </w:style>
  <w:style w:type="table" w:styleId="a4">
    <w:name w:val="Table Grid"/>
    <w:basedOn w:val="a1"/>
    <w:uiPriority w:val="59"/>
    <w:rsid w:val="000A229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98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Марина</cp:lastModifiedBy>
  <cp:revision>4</cp:revision>
  <dcterms:created xsi:type="dcterms:W3CDTF">2016-12-16T16:46:00Z</dcterms:created>
  <dcterms:modified xsi:type="dcterms:W3CDTF">2016-12-16T18:04:00Z</dcterms:modified>
</cp:coreProperties>
</file>