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C0D" w:rsidRPr="00DC209C" w:rsidRDefault="00981C0D" w:rsidP="009069C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C209C">
        <w:rPr>
          <w:rFonts w:ascii="Times New Roman" w:hAnsi="Times New Roman" w:cs="Times New Roman"/>
          <w:b/>
          <w:sz w:val="20"/>
          <w:szCs w:val="20"/>
        </w:rPr>
        <w:t>АННОТАЦИЯ</w:t>
      </w:r>
    </w:p>
    <w:p w:rsidR="00981C0D" w:rsidRPr="009A5577" w:rsidRDefault="00981C0D" w:rsidP="009069C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577">
        <w:rPr>
          <w:rFonts w:ascii="Times New Roman" w:hAnsi="Times New Roman" w:cs="Times New Roman"/>
          <w:b/>
          <w:sz w:val="24"/>
          <w:szCs w:val="24"/>
        </w:rPr>
        <w:t>Учебной дисциплины «Интегрированные маркетинговые коммуникации в Интернет»</w:t>
      </w:r>
    </w:p>
    <w:p w:rsidR="00981C0D" w:rsidRPr="009A5577" w:rsidRDefault="00981C0D" w:rsidP="009069C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1C0D" w:rsidRPr="009A5577" w:rsidRDefault="00981C0D" w:rsidP="009069C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5577">
        <w:rPr>
          <w:rFonts w:ascii="Times New Roman" w:hAnsi="Times New Roman" w:cs="Times New Roman"/>
          <w:b/>
          <w:sz w:val="24"/>
          <w:szCs w:val="24"/>
        </w:rPr>
        <w:t xml:space="preserve">Направление подготовки: </w:t>
      </w:r>
      <w:r w:rsidRPr="009A5577">
        <w:rPr>
          <w:rFonts w:ascii="Times New Roman" w:hAnsi="Times New Roman" w:cs="Times New Roman"/>
          <w:sz w:val="24"/>
          <w:szCs w:val="24"/>
        </w:rPr>
        <w:t>42.03.01 «</w:t>
      </w:r>
      <w:r w:rsidRPr="009A5577">
        <w:rPr>
          <w:rFonts w:ascii="Times New Roman" w:eastAsia="Times New Roman" w:hAnsi="Times New Roman" w:cs="Times New Roman"/>
          <w:sz w:val="24"/>
          <w:szCs w:val="24"/>
        </w:rPr>
        <w:t>Реклама и связи с общественностью</w:t>
      </w:r>
      <w:r w:rsidRPr="009A5577">
        <w:rPr>
          <w:rFonts w:ascii="Times New Roman" w:hAnsi="Times New Roman" w:cs="Times New Roman"/>
          <w:sz w:val="24"/>
          <w:szCs w:val="24"/>
        </w:rPr>
        <w:t>»</w:t>
      </w:r>
    </w:p>
    <w:p w:rsidR="00981C0D" w:rsidRPr="009A5577" w:rsidRDefault="00981C0D" w:rsidP="009069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5577">
        <w:rPr>
          <w:rFonts w:ascii="Times New Roman" w:hAnsi="Times New Roman" w:cs="Times New Roman"/>
          <w:b/>
          <w:sz w:val="24"/>
          <w:szCs w:val="24"/>
        </w:rPr>
        <w:t>Профиль подготовки:</w:t>
      </w:r>
      <w:r w:rsidRPr="009A5577">
        <w:rPr>
          <w:rFonts w:ascii="Times New Roman" w:hAnsi="Times New Roman" w:cs="Times New Roman"/>
          <w:sz w:val="24"/>
          <w:szCs w:val="24"/>
        </w:rPr>
        <w:t xml:space="preserve"> «Работа с </w:t>
      </w:r>
      <w:proofErr w:type="gramStart"/>
      <w:r w:rsidRPr="009A5577">
        <w:rPr>
          <w:rFonts w:ascii="Times New Roman" w:hAnsi="Times New Roman" w:cs="Times New Roman"/>
          <w:sz w:val="24"/>
          <w:szCs w:val="24"/>
        </w:rPr>
        <w:t>социальными</w:t>
      </w:r>
      <w:proofErr w:type="gramEnd"/>
      <w:r w:rsidRPr="009A5577">
        <w:rPr>
          <w:rFonts w:ascii="Times New Roman" w:hAnsi="Times New Roman" w:cs="Times New Roman"/>
          <w:sz w:val="24"/>
          <w:szCs w:val="24"/>
        </w:rPr>
        <w:t xml:space="preserve"> медиа»</w:t>
      </w:r>
    </w:p>
    <w:p w:rsidR="00981C0D" w:rsidRPr="009A5577" w:rsidRDefault="00981C0D" w:rsidP="009069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5577">
        <w:rPr>
          <w:rFonts w:ascii="Times New Roman" w:hAnsi="Times New Roman" w:cs="Times New Roman"/>
          <w:b/>
          <w:sz w:val="24"/>
          <w:szCs w:val="24"/>
        </w:rPr>
        <w:t>Квалификация (степень) выпускника:</w:t>
      </w:r>
      <w:r w:rsidRPr="009A5577">
        <w:rPr>
          <w:rFonts w:ascii="Times New Roman" w:hAnsi="Times New Roman" w:cs="Times New Roman"/>
          <w:sz w:val="24"/>
          <w:szCs w:val="24"/>
        </w:rPr>
        <w:t xml:space="preserve"> бакалавр</w:t>
      </w:r>
    </w:p>
    <w:p w:rsidR="00981C0D" w:rsidRPr="009A5577" w:rsidRDefault="00981C0D" w:rsidP="009069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5577">
        <w:rPr>
          <w:rFonts w:ascii="Times New Roman" w:hAnsi="Times New Roman" w:cs="Times New Roman"/>
          <w:b/>
          <w:sz w:val="24"/>
          <w:szCs w:val="24"/>
        </w:rPr>
        <w:t>Форма обучения:</w:t>
      </w:r>
      <w:r w:rsidRPr="009A5577">
        <w:rPr>
          <w:rFonts w:ascii="Times New Roman" w:hAnsi="Times New Roman" w:cs="Times New Roman"/>
          <w:sz w:val="24"/>
          <w:szCs w:val="24"/>
        </w:rPr>
        <w:t xml:space="preserve"> очная, очно-заочная</w:t>
      </w:r>
    </w:p>
    <w:p w:rsidR="00981C0D" w:rsidRPr="009A5577" w:rsidRDefault="00981C0D" w:rsidP="009069C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5577">
        <w:rPr>
          <w:rFonts w:ascii="Times New Roman" w:hAnsi="Times New Roman" w:cs="Times New Roman"/>
          <w:b/>
          <w:sz w:val="24"/>
          <w:szCs w:val="24"/>
        </w:rPr>
        <w:t xml:space="preserve">Год/годы и семестр/семестры обучения: </w:t>
      </w:r>
      <w:r w:rsidRPr="009A5577">
        <w:rPr>
          <w:rFonts w:ascii="Times New Roman" w:hAnsi="Times New Roman" w:cs="Times New Roman"/>
          <w:sz w:val="24"/>
          <w:szCs w:val="24"/>
        </w:rPr>
        <w:t xml:space="preserve">2-й семестр </w:t>
      </w:r>
      <w:r w:rsidR="0008064E" w:rsidRPr="009A5577">
        <w:rPr>
          <w:rFonts w:ascii="Times New Roman" w:hAnsi="Times New Roman" w:cs="Times New Roman"/>
          <w:sz w:val="24"/>
          <w:szCs w:val="24"/>
        </w:rPr>
        <w:t>3</w:t>
      </w:r>
      <w:r w:rsidRPr="009A5577">
        <w:rPr>
          <w:rFonts w:ascii="Times New Roman" w:hAnsi="Times New Roman" w:cs="Times New Roman"/>
          <w:sz w:val="24"/>
          <w:szCs w:val="24"/>
        </w:rPr>
        <w:t>-го года обучения</w:t>
      </w:r>
    </w:p>
    <w:p w:rsidR="00981C0D" w:rsidRPr="009A5577" w:rsidRDefault="00981C0D" w:rsidP="009069C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9A5577">
        <w:rPr>
          <w:rFonts w:ascii="Times New Roman" w:hAnsi="Times New Roman" w:cs="Times New Roman"/>
          <w:b/>
          <w:sz w:val="24"/>
          <w:szCs w:val="24"/>
        </w:rPr>
        <w:t xml:space="preserve">Место дисциплины в структуре ООП </w:t>
      </w:r>
      <w:proofErr w:type="spellStart"/>
      <w:r w:rsidRPr="009A5577">
        <w:rPr>
          <w:rFonts w:ascii="Times New Roman" w:hAnsi="Times New Roman" w:cs="Times New Roman"/>
          <w:b/>
          <w:sz w:val="24"/>
          <w:szCs w:val="24"/>
        </w:rPr>
        <w:t>бакалавриата</w:t>
      </w:r>
      <w:proofErr w:type="spellEnd"/>
    </w:p>
    <w:p w:rsidR="0008064E" w:rsidRPr="009A5577" w:rsidRDefault="00981C0D" w:rsidP="009069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5577">
        <w:rPr>
          <w:rFonts w:ascii="Times New Roman" w:hAnsi="Times New Roman" w:cs="Times New Roman"/>
          <w:sz w:val="24"/>
          <w:szCs w:val="24"/>
        </w:rPr>
        <w:t>Дисциплина  «</w:t>
      </w:r>
      <w:r w:rsidR="0008064E" w:rsidRPr="009A5577">
        <w:rPr>
          <w:rFonts w:ascii="Times New Roman" w:hAnsi="Times New Roman" w:cs="Times New Roman"/>
          <w:sz w:val="24"/>
          <w:szCs w:val="24"/>
        </w:rPr>
        <w:t>Интегрированные маркетинговые коммуникации в Интернет</w:t>
      </w:r>
      <w:r w:rsidRPr="009A5577">
        <w:rPr>
          <w:rFonts w:ascii="Times New Roman" w:hAnsi="Times New Roman" w:cs="Times New Roman"/>
          <w:sz w:val="24"/>
          <w:szCs w:val="24"/>
        </w:rPr>
        <w:t xml:space="preserve">» входит в вариативную часть ООП </w:t>
      </w:r>
      <w:proofErr w:type="spellStart"/>
      <w:r w:rsidRPr="009A5577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9A5577">
        <w:rPr>
          <w:rFonts w:ascii="Times New Roman" w:hAnsi="Times New Roman" w:cs="Times New Roman"/>
          <w:sz w:val="24"/>
          <w:szCs w:val="24"/>
        </w:rPr>
        <w:t xml:space="preserve">. Курс </w:t>
      </w:r>
      <w:r w:rsidR="0008064E" w:rsidRPr="009A5577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08064E" w:rsidRPr="009A5577">
        <w:rPr>
          <w:rFonts w:ascii="Times New Roman" w:hAnsi="Times New Roman" w:cs="Times New Roman"/>
          <w:sz w:val="24"/>
          <w:szCs w:val="24"/>
        </w:rPr>
        <w:t>Интегрированные</w:t>
      </w:r>
      <w:proofErr w:type="gramEnd"/>
      <w:r w:rsidR="0008064E" w:rsidRPr="009A5577">
        <w:rPr>
          <w:rFonts w:ascii="Times New Roman" w:hAnsi="Times New Roman" w:cs="Times New Roman"/>
          <w:sz w:val="24"/>
          <w:szCs w:val="24"/>
        </w:rPr>
        <w:t xml:space="preserve"> маркетинговые коммуникации в Интернет» </w:t>
      </w:r>
      <w:r w:rsidRPr="009A5577">
        <w:rPr>
          <w:rFonts w:ascii="Times New Roman" w:hAnsi="Times New Roman" w:cs="Times New Roman"/>
          <w:sz w:val="24"/>
          <w:szCs w:val="24"/>
        </w:rPr>
        <w:t xml:space="preserve">логически и </w:t>
      </w:r>
      <w:proofErr w:type="gramStart"/>
      <w:r w:rsidRPr="009A5577">
        <w:rPr>
          <w:rFonts w:ascii="Times New Roman" w:hAnsi="Times New Roman" w:cs="Times New Roman"/>
          <w:sz w:val="24"/>
          <w:szCs w:val="24"/>
        </w:rPr>
        <w:t>содержательно-методически</w:t>
      </w:r>
      <w:proofErr w:type="gramEnd"/>
      <w:r w:rsidRPr="009A5577">
        <w:rPr>
          <w:rFonts w:ascii="Times New Roman" w:hAnsi="Times New Roman" w:cs="Times New Roman"/>
          <w:sz w:val="24"/>
          <w:szCs w:val="24"/>
        </w:rPr>
        <w:t xml:space="preserve"> взаимосвязан с такими дисциплинами ООП как </w:t>
      </w:r>
      <w:r w:rsidR="007D1E23" w:rsidRPr="009A5577">
        <w:rPr>
          <w:rFonts w:ascii="Times New Roman" w:hAnsi="Times New Roman" w:cs="Times New Roman"/>
          <w:sz w:val="24"/>
          <w:szCs w:val="24"/>
        </w:rPr>
        <w:t xml:space="preserve">«Основы маркетинга», «Маркетинговые исследования и ситуационный анализ», «Производственная практика: практика в профессиональной сфере», «Основы интегрированных коммуникаций», ГИА. </w:t>
      </w:r>
    </w:p>
    <w:p w:rsidR="0008064E" w:rsidRPr="009A5577" w:rsidRDefault="0008064E" w:rsidP="009069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81C0D" w:rsidRPr="009A5577" w:rsidRDefault="00981C0D" w:rsidP="009069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5577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9A5577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CA1C07" w:rsidRPr="009A5577">
        <w:rPr>
          <w:rFonts w:ascii="Times New Roman" w:hAnsi="Times New Roman" w:cs="Times New Roman"/>
          <w:sz w:val="24"/>
          <w:szCs w:val="24"/>
        </w:rPr>
        <w:t>3</w:t>
      </w:r>
      <w:r w:rsidRPr="009A5577">
        <w:rPr>
          <w:rFonts w:ascii="Times New Roman" w:hAnsi="Times New Roman" w:cs="Times New Roman"/>
          <w:sz w:val="24"/>
          <w:szCs w:val="24"/>
        </w:rPr>
        <w:t xml:space="preserve"> зачетных единицы (</w:t>
      </w:r>
      <w:r w:rsidR="00CA1C07" w:rsidRPr="009A5577">
        <w:rPr>
          <w:rFonts w:ascii="Times New Roman" w:hAnsi="Times New Roman" w:cs="Times New Roman"/>
          <w:sz w:val="24"/>
          <w:szCs w:val="24"/>
        </w:rPr>
        <w:t>108</w:t>
      </w:r>
      <w:r w:rsidRPr="009A5577">
        <w:rPr>
          <w:rFonts w:ascii="Times New Roman" w:hAnsi="Times New Roman" w:cs="Times New Roman"/>
          <w:sz w:val="24"/>
          <w:szCs w:val="24"/>
        </w:rPr>
        <w:t xml:space="preserve"> час</w:t>
      </w:r>
      <w:r w:rsidR="00CA1C07" w:rsidRPr="009A5577">
        <w:rPr>
          <w:rFonts w:ascii="Times New Roman" w:hAnsi="Times New Roman" w:cs="Times New Roman"/>
          <w:sz w:val="24"/>
          <w:szCs w:val="24"/>
        </w:rPr>
        <w:t>ов</w:t>
      </w:r>
      <w:r w:rsidRPr="009A5577">
        <w:rPr>
          <w:rFonts w:ascii="Times New Roman" w:hAnsi="Times New Roman" w:cs="Times New Roman"/>
          <w:sz w:val="24"/>
          <w:szCs w:val="24"/>
        </w:rPr>
        <w:t>). При изучении дисциплины предусмотрено обязательное сочетание теоретических (лекционных) занятий с практическими занятиями.</w:t>
      </w:r>
      <w:r w:rsidR="00CA1C07" w:rsidRPr="009A5577">
        <w:rPr>
          <w:rFonts w:ascii="Times New Roman" w:hAnsi="Times New Roman" w:cs="Times New Roman"/>
          <w:sz w:val="24"/>
          <w:szCs w:val="24"/>
        </w:rPr>
        <w:t xml:space="preserve"> Практические занятия проводятся с использованием современного </w:t>
      </w:r>
      <w:proofErr w:type="gramStart"/>
      <w:r w:rsidR="00CA1C07" w:rsidRPr="009A5577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CA1C07" w:rsidRPr="009A5577">
        <w:rPr>
          <w:rFonts w:ascii="Times New Roman" w:hAnsi="Times New Roman" w:cs="Times New Roman"/>
          <w:sz w:val="24"/>
          <w:szCs w:val="24"/>
        </w:rPr>
        <w:t xml:space="preserve"> и облачных сервисов (</w:t>
      </w:r>
      <w:r w:rsidR="00CA1C07" w:rsidRPr="009A5577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="00CA1C07" w:rsidRPr="009A5577">
        <w:rPr>
          <w:rFonts w:ascii="Times New Roman" w:hAnsi="Times New Roman" w:cs="Times New Roman"/>
          <w:sz w:val="24"/>
          <w:szCs w:val="24"/>
        </w:rPr>
        <w:t xml:space="preserve"> </w:t>
      </w:r>
      <w:r w:rsidR="00CA1C07" w:rsidRPr="009A5577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CA1C07" w:rsidRPr="009A5577">
        <w:rPr>
          <w:rFonts w:ascii="Times New Roman" w:hAnsi="Times New Roman" w:cs="Times New Roman"/>
          <w:sz w:val="24"/>
          <w:szCs w:val="24"/>
        </w:rPr>
        <w:t xml:space="preserve"> 2013, </w:t>
      </w:r>
      <w:r w:rsidR="00CA1C07" w:rsidRPr="009A5577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="00CA1C07" w:rsidRPr="009A5577">
        <w:rPr>
          <w:rFonts w:ascii="Times New Roman" w:hAnsi="Times New Roman" w:cs="Times New Roman"/>
          <w:sz w:val="24"/>
          <w:szCs w:val="24"/>
        </w:rPr>
        <w:t xml:space="preserve"> </w:t>
      </w:r>
      <w:r w:rsidR="00CA1C07" w:rsidRPr="009A5577">
        <w:rPr>
          <w:rFonts w:ascii="Times New Roman" w:hAnsi="Times New Roman" w:cs="Times New Roman"/>
          <w:sz w:val="24"/>
          <w:szCs w:val="24"/>
          <w:lang w:val="en-US"/>
        </w:rPr>
        <w:t>Drive</w:t>
      </w:r>
      <w:r w:rsidR="00CA1C07" w:rsidRPr="009A5577">
        <w:rPr>
          <w:rFonts w:ascii="Times New Roman" w:hAnsi="Times New Roman" w:cs="Times New Roman"/>
          <w:sz w:val="24"/>
          <w:szCs w:val="24"/>
        </w:rPr>
        <w:t>)</w:t>
      </w:r>
      <w:r w:rsidRPr="009A5577">
        <w:rPr>
          <w:rFonts w:ascii="Times New Roman" w:hAnsi="Times New Roman" w:cs="Times New Roman"/>
          <w:sz w:val="24"/>
          <w:szCs w:val="24"/>
        </w:rPr>
        <w:t>.</w:t>
      </w:r>
    </w:p>
    <w:p w:rsidR="00066D3F" w:rsidRPr="009A5577" w:rsidRDefault="00066D3F" w:rsidP="009069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5577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9A5577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9A5577">
        <w:rPr>
          <w:rFonts w:ascii="Times New Roman" w:hAnsi="Times New Roman" w:cs="Times New Roman"/>
          <w:sz w:val="24"/>
          <w:szCs w:val="24"/>
        </w:rPr>
        <w:t xml:space="preserve">дисциплины «Интегрированные маркетинговые коммуникации» </w:t>
      </w:r>
      <w:r w:rsidRPr="009A5577">
        <w:rPr>
          <w:rFonts w:ascii="Times New Roman" w:eastAsia="Times New Roman" w:hAnsi="Times New Roman" w:cs="Times New Roman"/>
          <w:sz w:val="24"/>
          <w:szCs w:val="24"/>
        </w:rPr>
        <w:t xml:space="preserve">является формирование у студентов базового комплекса знаний и навыков, необходимых для </w:t>
      </w:r>
      <w:r w:rsidRPr="009A5577">
        <w:rPr>
          <w:rFonts w:ascii="Times New Roman" w:hAnsi="Times New Roman" w:cs="Times New Roman"/>
          <w:sz w:val="24"/>
          <w:szCs w:val="24"/>
        </w:rPr>
        <w:t xml:space="preserve">осуществления интегрированных маркетинговых коммуникаций в сети Интернет. </w:t>
      </w:r>
    </w:p>
    <w:p w:rsidR="00066D3F" w:rsidRPr="009A5577" w:rsidRDefault="00066D3F" w:rsidP="009069CC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577">
        <w:rPr>
          <w:rFonts w:ascii="Times New Roman" w:eastAsia="Times New Roman" w:hAnsi="Times New Roman" w:cs="Times New Roman"/>
          <w:sz w:val="24"/>
          <w:szCs w:val="24"/>
        </w:rPr>
        <w:t xml:space="preserve">Задачи дисциплины </w:t>
      </w:r>
      <w:r w:rsidRPr="009A5577">
        <w:rPr>
          <w:rFonts w:ascii="Times New Roman" w:hAnsi="Times New Roman" w:cs="Times New Roman"/>
          <w:sz w:val="24"/>
          <w:szCs w:val="24"/>
        </w:rPr>
        <w:t xml:space="preserve">«Интегрированные маркетинговые коммуникации» </w:t>
      </w:r>
      <w:r w:rsidRPr="009A5577">
        <w:rPr>
          <w:rFonts w:ascii="Times New Roman" w:eastAsia="Times New Roman" w:hAnsi="Times New Roman" w:cs="Times New Roman"/>
          <w:sz w:val="24"/>
          <w:szCs w:val="24"/>
        </w:rPr>
        <w:t>заключаются:</w:t>
      </w:r>
    </w:p>
    <w:p w:rsidR="00066D3F" w:rsidRPr="009A5577" w:rsidRDefault="00066D3F" w:rsidP="009069CC">
      <w:pPr>
        <w:widowControl w:val="0"/>
        <w:numPr>
          <w:ilvl w:val="0"/>
          <w:numId w:val="3"/>
        </w:numPr>
        <w:tabs>
          <w:tab w:val="left" w:pos="36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5577">
        <w:rPr>
          <w:rFonts w:ascii="Times New Roman" w:hAnsi="Times New Roman" w:cs="Times New Roman"/>
          <w:sz w:val="24"/>
          <w:szCs w:val="24"/>
        </w:rPr>
        <w:t>в формировании базовых знаний о специфике интегрированных маркетинговых коммуникаций;</w:t>
      </w:r>
    </w:p>
    <w:p w:rsidR="00066D3F" w:rsidRPr="009A5577" w:rsidRDefault="00066D3F" w:rsidP="009069CC">
      <w:pPr>
        <w:widowControl w:val="0"/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5577">
        <w:rPr>
          <w:rFonts w:ascii="Times New Roman" w:hAnsi="Times New Roman" w:cs="Times New Roman"/>
          <w:sz w:val="24"/>
          <w:szCs w:val="24"/>
        </w:rPr>
        <w:t>в знании студентами основ практических умений осуществления интегрированных маркетинговых коммуникаций в сети Интернет;</w:t>
      </w:r>
    </w:p>
    <w:p w:rsidR="00066D3F" w:rsidRPr="009A5577" w:rsidRDefault="00066D3F" w:rsidP="009069CC">
      <w:pPr>
        <w:widowControl w:val="0"/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5577">
        <w:rPr>
          <w:rFonts w:ascii="Times New Roman" w:hAnsi="Times New Roman" w:cs="Times New Roman"/>
          <w:sz w:val="24"/>
          <w:szCs w:val="24"/>
        </w:rPr>
        <w:t>в овладении студентами основами проведения маркетинговых исследований в сети Интернет для формирования комплексной стратегии интегрированных маркетинговых коммуникаций в Интернет;</w:t>
      </w:r>
    </w:p>
    <w:p w:rsidR="00066D3F" w:rsidRPr="009A5577" w:rsidRDefault="00066D3F" w:rsidP="009069CC">
      <w:pPr>
        <w:widowControl w:val="0"/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5577">
        <w:rPr>
          <w:rFonts w:ascii="Times New Roman" w:hAnsi="Times New Roman" w:cs="Times New Roman"/>
          <w:sz w:val="24"/>
          <w:szCs w:val="24"/>
        </w:rPr>
        <w:t xml:space="preserve">в формирование навыков самообразования и профессионального совершенствования в ходе изучения новых электронных коммуникационных сервисов и работы с ними. </w:t>
      </w:r>
    </w:p>
    <w:p w:rsidR="00066D3F" w:rsidRPr="009A5577" w:rsidRDefault="00066D3F" w:rsidP="009069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81C0D" w:rsidRPr="009A5577" w:rsidRDefault="00981C0D" w:rsidP="009069CC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5577">
        <w:rPr>
          <w:rFonts w:ascii="Times New Roman" w:hAnsi="Times New Roman" w:cs="Times New Roman"/>
          <w:sz w:val="24"/>
          <w:szCs w:val="24"/>
        </w:rPr>
        <w:t xml:space="preserve">В результате изучения данной дисциплины у </w:t>
      </w:r>
      <w:proofErr w:type="gramStart"/>
      <w:r w:rsidRPr="009A557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A557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ФГОС ВО будут сформированы следующие </w:t>
      </w:r>
      <w:r w:rsidRPr="009A5577">
        <w:rPr>
          <w:rFonts w:ascii="Times New Roman" w:hAnsi="Times New Roman" w:cs="Times New Roman"/>
          <w:b/>
          <w:sz w:val="24"/>
          <w:szCs w:val="24"/>
        </w:rPr>
        <w:t>профессиональные компетенции</w:t>
      </w:r>
      <w:r w:rsidRPr="009A557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81C0D" w:rsidRPr="009A5577" w:rsidRDefault="00CA1C07" w:rsidP="009069CC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5577">
        <w:rPr>
          <w:rFonts w:ascii="Times New Roman" w:hAnsi="Times New Roman" w:cs="Times New Roman"/>
          <w:sz w:val="24"/>
          <w:szCs w:val="24"/>
        </w:rPr>
        <w:t>- ПК-9 - способность прово</w:t>
      </w:r>
      <w:r w:rsidR="009C10DF">
        <w:rPr>
          <w:rFonts w:ascii="Times New Roman" w:hAnsi="Times New Roman" w:cs="Times New Roman"/>
          <w:sz w:val="24"/>
          <w:szCs w:val="24"/>
        </w:rPr>
        <w:t>дить маркетинговые исследования;</w:t>
      </w:r>
    </w:p>
    <w:p w:rsidR="00CA1C07" w:rsidRPr="009A5577" w:rsidRDefault="00066D3F" w:rsidP="009069CC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5577">
        <w:rPr>
          <w:rFonts w:ascii="Times New Roman" w:hAnsi="Times New Roman" w:cs="Times New Roman"/>
          <w:sz w:val="24"/>
          <w:szCs w:val="24"/>
        </w:rPr>
        <w:t xml:space="preserve">- </w:t>
      </w:r>
      <w:r w:rsidR="00CA1C07" w:rsidRPr="009A5577">
        <w:rPr>
          <w:rFonts w:ascii="Times New Roman" w:hAnsi="Times New Roman" w:cs="Times New Roman"/>
          <w:sz w:val="24"/>
          <w:szCs w:val="24"/>
        </w:rPr>
        <w:t>СПК-2 - способность оптимально использовать Интернет-ресурсы в интегрированных маркетинговых коммуникациях организации.</w:t>
      </w:r>
    </w:p>
    <w:p w:rsidR="00981C0D" w:rsidRPr="009A5577" w:rsidRDefault="00981C0D" w:rsidP="009069CC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81C0D" w:rsidRPr="009A5577" w:rsidRDefault="00981C0D" w:rsidP="009069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5577">
        <w:rPr>
          <w:rFonts w:ascii="Times New Roman" w:hAnsi="Times New Roman" w:cs="Times New Roman"/>
          <w:sz w:val="24"/>
          <w:szCs w:val="24"/>
        </w:rPr>
        <w:t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семестра. Промежуточная аттестация по итогам освоения дисциплины проводится в конце семестра (по окончании ее изучения). Соответствующие ФОС разработаны.</w:t>
      </w:r>
    </w:p>
    <w:p w:rsidR="00981C0D" w:rsidRPr="009A5577" w:rsidRDefault="00981C0D" w:rsidP="009069C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81C0D" w:rsidRPr="009A5577" w:rsidRDefault="00981C0D" w:rsidP="009069CC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5577">
        <w:rPr>
          <w:rFonts w:ascii="Times New Roman" w:hAnsi="Times New Roman" w:cs="Times New Roman"/>
          <w:b/>
          <w:i/>
          <w:sz w:val="24"/>
          <w:szCs w:val="24"/>
        </w:rPr>
        <w:t>Форма итогового контроля:</w:t>
      </w:r>
      <w:r w:rsidR="00371871" w:rsidRPr="009A55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C10DF">
        <w:rPr>
          <w:rFonts w:ascii="Times New Roman" w:hAnsi="Times New Roman" w:cs="Times New Roman"/>
          <w:sz w:val="24"/>
          <w:szCs w:val="24"/>
        </w:rPr>
        <w:t>дифференцированный</w:t>
      </w:r>
      <w:bookmarkStart w:id="0" w:name="_GoBack"/>
      <w:bookmarkEnd w:id="0"/>
      <w:r w:rsidRPr="009A5577">
        <w:rPr>
          <w:rFonts w:ascii="Times New Roman" w:hAnsi="Times New Roman" w:cs="Times New Roman"/>
          <w:sz w:val="24"/>
          <w:szCs w:val="24"/>
        </w:rPr>
        <w:t xml:space="preserve"> зачет.</w:t>
      </w:r>
    </w:p>
    <w:p w:rsidR="00AA4410" w:rsidRPr="009A5577" w:rsidRDefault="00AA4410" w:rsidP="009069C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sectPr w:rsidR="00AA4410" w:rsidRPr="009A5577" w:rsidSect="0099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1301A"/>
    <w:multiLevelType w:val="hybridMultilevel"/>
    <w:tmpl w:val="457E6A98"/>
    <w:lvl w:ilvl="0" w:tplc="705E3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F57AE"/>
    <w:multiLevelType w:val="hybridMultilevel"/>
    <w:tmpl w:val="0D48D594"/>
    <w:lvl w:ilvl="0" w:tplc="9482DFD8">
      <w:start w:val="1"/>
      <w:numFmt w:val="bullet"/>
      <w:lvlText w:val="–"/>
      <w:lvlJc w:val="left"/>
      <w:pPr>
        <w:tabs>
          <w:tab w:val="num" w:pos="918"/>
        </w:tabs>
        <w:ind w:left="36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C0D"/>
    <w:rsid w:val="00066D3F"/>
    <w:rsid w:val="0008064E"/>
    <w:rsid w:val="00371871"/>
    <w:rsid w:val="006D356C"/>
    <w:rsid w:val="007D1E23"/>
    <w:rsid w:val="008D4A77"/>
    <w:rsid w:val="009069CC"/>
    <w:rsid w:val="00981C0D"/>
    <w:rsid w:val="009A5577"/>
    <w:rsid w:val="009C10DF"/>
    <w:rsid w:val="00AA4410"/>
    <w:rsid w:val="00CA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C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Марина</cp:lastModifiedBy>
  <cp:revision>3</cp:revision>
  <dcterms:created xsi:type="dcterms:W3CDTF">2016-12-19T01:14:00Z</dcterms:created>
  <dcterms:modified xsi:type="dcterms:W3CDTF">2016-12-19T01:17:00Z</dcterms:modified>
</cp:coreProperties>
</file>